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6F4D35" w:rsidRPr="006F4D35" w:rsidTr="006F4D35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D35" w:rsidRPr="006F4D35" w:rsidRDefault="006F4D35" w:rsidP="006F4D3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4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BỘ TÀI CHÍNH</w:t>
            </w:r>
            <w:r w:rsidRPr="006F4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D35" w:rsidRPr="006F4D35" w:rsidRDefault="006F4D35" w:rsidP="006F4D3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4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CỘNG HÒA XÃ HỘI CHỦ NGHĨA VIỆT NAM</w:t>
            </w:r>
            <w:r w:rsidRPr="006F4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br/>
              <w:t>Độc lập - Tự do - Hạnh phúc </w:t>
            </w:r>
            <w:r w:rsidRPr="006F4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br/>
              <w:t>---------------</w:t>
            </w:r>
          </w:p>
        </w:tc>
      </w:tr>
      <w:tr w:rsidR="006F4D35" w:rsidRPr="006F4D35" w:rsidTr="006F4D35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D35" w:rsidRPr="006F4D35" w:rsidRDefault="006F4D35" w:rsidP="006F4D3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Số: </w:t>
            </w:r>
            <w:r w:rsidRPr="006F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42/2019/TT-BTC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D35" w:rsidRPr="006F4D35" w:rsidRDefault="006F4D35" w:rsidP="006F4D35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4D3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Hà</w:t>
            </w:r>
            <w:proofErr w:type="spellEnd"/>
            <w:r w:rsidRPr="006F4D3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4D3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Nội</w:t>
            </w:r>
            <w:proofErr w:type="spellEnd"/>
            <w:r w:rsidRPr="006F4D3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F4D3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6F4D3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12 </w:t>
            </w:r>
            <w:proofErr w:type="spellStart"/>
            <w:r w:rsidRPr="006F4D3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tháng</w:t>
            </w:r>
            <w:proofErr w:type="spellEnd"/>
            <w:r w:rsidRPr="006F4D3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7 </w:t>
            </w:r>
            <w:proofErr w:type="spellStart"/>
            <w:r w:rsidRPr="006F4D3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năm</w:t>
            </w:r>
            <w:proofErr w:type="spellEnd"/>
            <w:r w:rsidRPr="006F4D3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2019</w:t>
            </w:r>
          </w:p>
        </w:tc>
      </w:tr>
    </w:tbl>
    <w:p w:rsidR="006F4D35" w:rsidRPr="006F4D35" w:rsidRDefault="006F4D35" w:rsidP="006F4D3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D3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F4D35" w:rsidRPr="006F4D35" w:rsidRDefault="006F4D35" w:rsidP="006F4D3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loai_1"/>
      <w:r w:rsidRPr="006F4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THÔNG TƯ</w:t>
      </w:r>
      <w:bookmarkEnd w:id="0"/>
    </w:p>
    <w:p w:rsidR="006F4D35" w:rsidRPr="006F4D35" w:rsidRDefault="006F4D35" w:rsidP="006F4D3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loai_1_name"/>
      <w:r w:rsidRPr="006F4D3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BÃI BỎ THÔNG TƯ SỐ 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128/2014/TT-BTC </w:t>
      </w:r>
      <w:r w:rsidRPr="006F4D35">
        <w:rPr>
          <w:rFonts w:ascii="Times New Roman" w:eastAsia="Times New Roman" w:hAnsi="Times New Roman" w:cs="Times New Roman"/>
          <w:color w:val="000000"/>
          <w:sz w:val="28"/>
          <w:szCs w:val="28"/>
        </w:rPr>
        <w:t>NGÀY 05 THÁNG 9 NĂM 2014 CỦA BỘ TÀI CHÍNH HƯỚNG DẪN VỀ VIỆC GIẢM THUẾ THU NHẬP CÁ NHÂN ĐỐI VỚI CÁ NHÂN LÀM VIỆC TẠI KHU KINH TẾ</w:t>
      </w:r>
    </w:p>
    <w:p w:rsidR="006F4D35" w:rsidRPr="006F4D35" w:rsidRDefault="006F4D35" w:rsidP="006F4D3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D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Căn cứ Luật ban hành văn bản quy phạm pháp luật năm 2015;</w:t>
      </w:r>
    </w:p>
    <w:p w:rsidR="006F4D35" w:rsidRPr="006F4D35" w:rsidRDefault="006F4D35" w:rsidP="006F4D35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D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Căn cứ Nghị định số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82/2018/NĐ-CP </w:t>
      </w:r>
      <w:r w:rsidRPr="006F4D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ngày 22 tháng 5 năm 2018 của Chính phủ quy định về quản lý khu công nghiệp và khu kinh tế;</w:t>
      </w:r>
    </w:p>
    <w:p w:rsidR="006F4D35" w:rsidRPr="006F4D35" w:rsidRDefault="006F4D35" w:rsidP="006F4D35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D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Căn cứ Nghị định số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87/2017/NĐ-CP </w:t>
      </w:r>
      <w:r w:rsidRPr="006F4D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ngày 26 tháng 7 năm 2017 của Chính phủ quy định về chức năng, nhiệm vụ, quyền hạn và cơ cấu tổ chức của Bộ Tài chính;</w:t>
      </w:r>
    </w:p>
    <w:p w:rsidR="006F4D35" w:rsidRPr="006F4D35" w:rsidRDefault="006F4D35" w:rsidP="006F4D35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D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Căn cứ Quyết định số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01/2018/QĐ-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TTg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6F4D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ngày 16 tháng 01 năm 2018 của Thủ tướng Chính phủ về việc bãi bỏ Quyết định số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72/2013/QĐ-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TTg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6F4D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ngày 26 tháng 11 năm 2013 của Thủ tướng Chính phủ quy định cơ chế, chính sách tài chính đối với khu kinh tế cửa khẩu;</w:t>
      </w:r>
    </w:p>
    <w:p w:rsidR="006F4D35" w:rsidRPr="006F4D35" w:rsidRDefault="006F4D35" w:rsidP="006F4D3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D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Theo đề nghị của Tổng cục trưởng Tổng cục Thuế;</w:t>
      </w:r>
    </w:p>
    <w:p w:rsidR="006F4D35" w:rsidRPr="006F4D35" w:rsidRDefault="006F4D35" w:rsidP="006F4D35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GoBack"/>
      <w:r w:rsidRPr="006F4D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Bộ trưởng Bộ Tài chính ban hành Thông tư bãi bỏ Thông tư số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128/2014/TT-BTC </w:t>
      </w:r>
      <w:bookmarkEnd w:id="2"/>
      <w:r w:rsidRPr="006F4D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ngày 05 tháng 9 năm 2014 của Bộ Tài chính hướng dẫn về việc giảm thuế thu nhập cá nhân đối với cá nhân làm việc tại Khu kinh tế.</w:t>
      </w:r>
    </w:p>
    <w:p w:rsidR="006F4D35" w:rsidRPr="006F4D35" w:rsidRDefault="006F4D35" w:rsidP="006F4D35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dieu_1"/>
      <w:r w:rsidRPr="006F4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Điều 1.</w:t>
      </w:r>
      <w:bookmarkEnd w:id="3"/>
      <w:r w:rsidRPr="006F4D3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</w:t>
      </w:r>
      <w:bookmarkStart w:id="4" w:name="dieu_1_name"/>
      <w:r w:rsidRPr="006F4D3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Bãi bỏ Thông tư số </w:t>
      </w:r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128/2014/TT-BTC </w:t>
      </w:r>
      <w:r w:rsidRPr="006F4D3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ngày 05 tháng 9 năm 2014 của Bộ Tài chính hướng dẫn về việc giảm thuế thu nhập cá nhân đối với cá nhân làm việc tại Khu kinh tế.</w:t>
      </w:r>
    </w:p>
    <w:p w:rsidR="006F4D35" w:rsidRPr="006F4D35" w:rsidRDefault="006F4D35" w:rsidP="006F4D35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dieu_2"/>
      <w:r w:rsidRPr="006F4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Điều 2. </w:t>
      </w:r>
      <w:proofErr w:type="spellStart"/>
      <w:r w:rsidRPr="006F4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Hiệu</w:t>
      </w:r>
      <w:proofErr w:type="spellEnd"/>
      <w:r w:rsidRPr="006F4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F4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lực</w:t>
      </w:r>
      <w:proofErr w:type="spellEnd"/>
      <w:r w:rsidRPr="006F4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F4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thi</w:t>
      </w:r>
      <w:proofErr w:type="spellEnd"/>
      <w:r w:rsidRPr="006F4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F4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hành</w:t>
      </w:r>
      <w:bookmarkEnd w:id="5"/>
      <w:proofErr w:type="spellEnd"/>
    </w:p>
    <w:p w:rsidR="006F4D35" w:rsidRPr="006F4D35" w:rsidRDefault="006F4D35" w:rsidP="006F4D3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D3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Thông tư này có hiệu lực th</w:t>
      </w:r>
      <w:proofErr w:type="spellStart"/>
      <w:r w:rsidRPr="006F4D35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spellEnd"/>
      <w:r w:rsidRPr="006F4D3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F4D3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hành kể từ ngày 26 tháng 8 năm 2019./.</w:t>
      </w:r>
    </w:p>
    <w:p w:rsidR="006F4D35" w:rsidRPr="006F4D35" w:rsidRDefault="006F4D35" w:rsidP="006F4D3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D3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6F4D35" w:rsidRPr="006F4D35" w:rsidTr="006F4D35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D35" w:rsidRPr="006F4D35" w:rsidRDefault="006F4D35" w:rsidP="006F4D3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4D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lastRenderedPageBreak/>
              <w:br/>
              <w:t>Nơi nhận:</w:t>
            </w:r>
            <w:r w:rsidRPr="006F4D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br/>
            </w:r>
            <w:r w:rsidRPr="006F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Văn phòng Trung ương và các Ban của Đảng;</w:t>
            </w:r>
            <w:r w:rsidRPr="006F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br/>
              <w:t>- Văn phòng </w:t>
            </w:r>
            <w:r w:rsidRPr="006F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</w:t>
            </w:r>
            <w:r w:rsidRPr="006F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uốc hội;</w:t>
            </w:r>
            <w:r w:rsidRPr="006F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br/>
              <w:t>- Văn phòng Chủ tịch nước;</w:t>
            </w:r>
            <w:r w:rsidRPr="006F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br/>
              <w:t>- Văn phòng Tổng Bí thư;</w:t>
            </w:r>
            <w:r w:rsidRPr="006F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br/>
              <w:t>- Viện Kiểm sát nhân dân tối cao;</w:t>
            </w:r>
            <w:r w:rsidRPr="006F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br/>
              <w:t>- Tòa án nhân dân tối cao;</w:t>
            </w:r>
            <w:r w:rsidRPr="006F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br/>
              <w:t>- Kiểm toán nhà nước;</w:t>
            </w:r>
            <w:r w:rsidRPr="006F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br/>
              <w:t>- Các Bộ, cơ quan ngang Bộ, cơ quan thuộc Chính phủ,</w:t>
            </w:r>
            <w:r w:rsidRPr="006F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br/>
              <w:t>- Cơ quan Trung ương của các đoàn thể;</w:t>
            </w:r>
            <w:r w:rsidRPr="006F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br/>
              <w:t>- Hội đồng nhân dân, Ủy ban nhân dân, Sở Tài chính, Cục Thuế, Kho bạc nhà nước các tỉnh, thành phố trực thuộc Trung ương;</w:t>
            </w:r>
            <w:r w:rsidRPr="006F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br/>
              <w:t>- Công báo;</w:t>
            </w:r>
            <w:r w:rsidRPr="006F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br/>
              <w:t>- Cục Kiểm tra văn bản (Bộ Tư pháp);</w:t>
            </w:r>
            <w:r w:rsidRPr="006F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br/>
              <w:t>- Website Chính phủ;</w:t>
            </w:r>
            <w:r w:rsidRPr="006F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br/>
              <w:t>- Website Bộ Tài chính; Website Tổng cục Thuế;</w:t>
            </w:r>
            <w:r w:rsidRPr="006F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br/>
              <w:t>- Các đơn vị thuộc Bộ Tài chính;</w:t>
            </w:r>
            <w:r w:rsidRPr="006F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br/>
            </w:r>
            <w:r w:rsidRPr="006F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</w:t>
            </w:r>
            <w:r w:rsidRPr="006F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Lưu: VT, TCT </w:t>
            </w:r>
            <w:r w:rsidRPr="006F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6F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VT, CS).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D35" w:rsidRPr="006F4D35" w:rsidRDefault="006F4D35" w:rsidP="006F4D3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4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KT. BỘ TRƯỞNG</w:t>
            </w:r>
            <w:r w:rsidRPr="006F4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THỨ TRƯỞNG</w:t>
            </w:r>
            <w:r w:rsidRPr="006F4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6F4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6F4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6F4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6F4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6F4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Trần</w:t>
            </w:r>
            <w:proofErr w:type="spellEnd"/>
            <w:r w:rsidRPr="006F4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4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Xuân</w:t>
            </w:r>
            <w:proofErr w:type="spellEnd"/>
            <w:r w:rsidRPr="006F4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4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Hà</w:t>
            </w:r>
            <w:proofErr w:type="spellEnd"/>
          </w:p>
        </w:tc>
      </w:tr>
    </w:tbl>
    <w:p w:rsidR="00101384" w:rsidRPr="006F4D35" w:rsidRDefault="00101384">
      <w:pPr>
        <w:rPr>
          <w:rFonts w:ascii="Times New Roman" w:hAnsi="Times New Roman" w:cs="Times New Roman"/>
          <w:sz w:val="28"/>
          <w:szCs w:val="28"/>
        </w:rPr>
      </w:pPr>
    </w:p>
    <w:p w:rsidR="006F4D35" w:rsidRPr="006F4D35" w:rsidRDefault="006F4D35">
      <w:pPr>
        <w:rPr>
          <w:rFonts w:ascii="Times New Roman" w:hAnsi="Times New Roman" w:cs="Times New Roman"/>
          <w:sz w:val="28"/>
          <w:szCs w:val="28"/>
        </w:rPr>
      </w:pPr>
    </w:p>
    <w:sectPr w:rsidR="006F4D35" w:rsidRPr="006F4D3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F93" w:rsidRDefault="00CA7F93" w:rsidP="002F4FA5">
      <w:pPr>
        <w:spacing w:after="0" w:line="240" w:lineRule="auto"/>
      </w:pPr>
      <w:r>
        <w:separator/>
      </w:r>
    </w:p>
  </w:endnote>
  <w:endnote w:type="continuationSeparator" w:id="0">
    <w:p w:rsidR="00CA7F93" w:rsidRDefault="00CA7F93" w:rsidP="002F4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FA5" w:rsidRPr="00246135" w:rsidRDefault="002F4FA5" w:rsidP="002F4FA5">
    <w:pPr>
      <w:rPr>
        <w:rFonts w:ascii="Times New Roman" w:hAnsi="Times New Roman" w:cs="Times New Roman"/>
      </w:rPr>
    </w:pPr>
  </w:p>
  <w:p w:rsidR="002F4FA5" w:rsidRPr="00246135" w:rsidRDefault="002F4FA5" w:rsidP="002F4FA5">
    <w:pPr>
      <w:pStyle w:val="Header"/>
      <w:jc w:val="center"/>
      <w:rPr>
        <w:rFonts w:ascii="Times New Roman" w:hAnsi="Times New Roman" w:cs="Times New Roman"/>
        <w:b/>
        <w:color w:val="0070C0"/>
        <w:sz w:val="28"/>
        <w:szCs w:val="28"/>
      </w:rPr>
    </w:pPr>
    <w:proofErr w:type="spellStart"/>
    <w:r w:rsidRPr="00246135">
      <w:rPr>
        <w:rFonts w:ascii="Times New Roman" w:hAnsi="Times New Roman" w:cs="Times New Roman"/>
        <w:b/>
        <w:color w:val="0070C0"/>
        <w:sz w:val="28"/>
        <w:szCs w:val="28"/>
      </w:rPr>
      <w:t>Công</w:t>
    </w:r>
    <w:proofErr w:type="spellEnd"/>
    <w:r w:rsidRPr="00246135">
      <w:rPr>
        <w:rFonts w:ascii="Times New Roman" w:hAnsi="Times New Roman" w:cs="Times New Roman"/>
        <w:b/>
        <w:color w:val="0070C0"/>
        <w:sz w:val="28"/>
        <w:szCs w:val="28"/>
      </w:rPr>
      <w:t xml:space="preserve"> </w:t>
    </w:r>
    <w:proofErr w:type="spellStart"/>
    <w:r w:rsidRPr="00246135">
      <w:rPr>
        <w:rFonts w:ascii="Times New Roman" w:hAnsi="Times New Roman" w:cs="Times New Roman"/>
        <w:b/>
        <w:color w:val="0070C0"/>
        <w:sz w:val="28"/>
        <w:szCs w:val="28"/>
      </w:rPr>
      <w:t>ty</w:t>
    </w:r>
    <w:proofErr w:type="spellEnd"/>
    <w:r w:rsidRPr="00246135">
      <w:rPr>
        <w:rFonts w:ascii="Times New Roman" w:hAnsi="Times New Roman" w:cs="Times New Roman"/>
        <w:b/>
        <w:color w:val="0070C0"/>
        <w:sz w:val="28"/>
        <w:szCs w:val="28"/>
      </w:rPr>
      <w:t xml:space="preserve"> </w:t>
    </w:r>
    <w:proofErr w:type="spellStart"/>
    <w:r w:rsidRPr="00246135">
      <w:rPr>
        <w:rFonts w:ascii="Times New Roman" w:hAnsi="Times New Roman" w:cs="Times New Roman"/>
        <w:b/>
        <w:color w:val="0070C0"/>
        <w:sz w:val="28"/>
        <w:szCs w:val="28"/>
      </w:rPr>
      <w:t>Luật</w:t>
    </w:r>
    <w:proofErr w:type="spellEnd"/>
    <w:r w:rsidRPr="00246135">
      <w:rPr>
        <w:rFonts w:ascii="Times New Roman" w:hAnsi="Times New Roman" w:cs="Times New Roman"/>
        <w:b/>
        <w:color w:val="0070C0"/>
        <w:sz w:val="28"/>
        <w:szCs w:val="28"/>
      </w:rPr>
      <w:t xml:space="preserve"> TNHH Sao </w:t>
    </w:r>
    <w:proofErr w:type="spellStart"/>
    <w:r w:rsidRPr="00246135">
      <w:rPr>
        <w:rFonts w:ascii="Times New Roman" w:hAnsi="Times New Roman" w:cs="Times New Roman"/>
        <w:b/>
        <w:color w:val="0070C0"/>
        <w:sz w:val="28"/>
        <w:szCs w:val="28"/>
      </w:rPr>
      <w:t>Việt</w:t>
    </w:r>
    <w:proofErr w:type="spellEnd"/>
  </w:p>
  <w:p w:rsidR="002F4FA5" w:rsidRPr="00246135" w:rsidRDefault="002F4FA5" w:rsidP="002F4FA5">
    <w:pPr>
      <w:pStyle w:val="Header"/>
      <w:jc w:val="center"/>
      <w:rPr>
        <w:rFonts w:ascii="Times New Roman" w:hAnsi="Times New Roman" w:cs="Times New Roman"/>
        <w:i/>
        <w:color w:val="0070C0"/>
        <w:sz w:val="28"/>
        <w:szCs w:val="28"/>
      </w:rPr>
    </w:pPr>
    <w:r w:rsidRPr="00246135">
      <w:rPr>
        <w:rFonts w:ascii="Times New Roman" w:hAnsi="Times New Roman" w:cs="Times New Roman"/>
        <w:i/>
        <w:color w:val="0070C0"/>
        <w:sz w:val="28"/>
        <w:szCs w:val="28"/>
      </w:rPr>
      <w:t>“</w:t>
    </w:r>
    <w:proofErr w:type="spellStart"/>
    <w:r w:rsidRPr="00246135">
      <w:rPr>
        <w:rFonts w:ascii="Times New Roman" w:hAnsi="Times New Roman" w:cs="Times New Roman"/>
        <w:i/>
        <w:color w:val="0070C0"/>
        <w:sz w:val="28"/>
        <w:szCs w:val="28"/>
      </w:rPr>
      <w:t>Sự</w:t>
    </w:r>
    <w:proofErr w:type="spellEnd"/>
    <w:r w:rsidRPr="00246135">
      <w:rPr>
        <w:rFonts w:ascii="Times New Roman" w:hAnsi="Times New Roman" w:cs="Times New Roman"/>
        <w:i/>
        <w:color w:val="0070C0"/>
        <w:sz w:val="28"/>
        <w:szCs w:val="28"/>
      </w:rPr>
      <w:t xml:space="preserve"> </w:t>
    </w:r>
    <w:proofErr w:type="spellStart"/>
    <w:r w:rsidRPr="00246135">
      <w:rPr>
        <w:rFonts w:ascii="Times New Roman" w:hAnsi="Times New Roman" w:cs="Times New Roman"/>
        <w:i/>
        <w:color w:val="0070C0"/>
        <w:sz w:val="28"/>
        <w:szCs w:val="28"/>
      </w:rPr>
      <w:t>bảo</w:t>
    </w:r>
    <w:proofErr w:type="spellEnd"/>
    <w:r w:rsidRPr="00246135">
      <w:rPr>
        <w:rFonts w:ascii="Times New Roman" w:hAnsi="Times New Roman" w:cs="Times New Roman"/>
        <w:i/>
        <w:color w:val="0070C0"/>
        <w:sz w:val="28"/>
        <w:szCs w:val="28"/>
      </w:rPr>
      <w:t xml:space="preserve"> </w:t>
    </w:r>
    <w:proofErr w:type="spellStart"/>
    <w:r w:rsidRPr="00246135">
      <w:rPr>
        <w:rFonts w:ascii="Times New Roman" w:hAnsi="Times New Roman" w:cs="Times New Roman"/>
        <w:i/>
        <w:color w:val="0070C0"/>
        <w:sz w:val="28"/>
        <w:szCs w:val="28"/>
      </w:rPr>
      <w:t>hộ</w:t>
    </w:r>
    <w:proofErr w:type="spellEnd"/>
    <w:r w:rsidRPr="00246135">
      <w:rPr>
        <w:rFonts w:ascii="Times New Roman" w:hAnsi="Times New Roman" w:cs="Times New Roman"/>
        <w:i/>
        <w:color w:val="0070C0"/>
        <w:sz w:val="28"/>
        <w:szCs w:val="28"/>
      </w:rPr>
      <w:t xml:space="preserve"> </w:t>
    </w:r>
    <w:proofErr w:type="spellStart"/>
    <w:r w:rsidRPr="00246135">
      <w:rPr>
        <w:rFonts w:ascii="Times New Roman" w:hAnsi="Times New Roman" w:cs="Times New Roman"/>
        <w:i/>
        <w:color w:val="0070C0"/>
        <w:sz w:val="28"/>
        <w:szCs w:val="28"/>
      </w:rPr>
      <w:t>hoàn</w:t>
    </w:r>
    <w:proofErr w:type="spellEnd"/>
    <w:r w:rsidRPr="00246135">
      <w:rPr>
        <w:rFonts w:ascii="Times New Roman" w:hAnsi="Times New Roman" w:cs="Times New Roman"/>
        <w:i/>
        <w:color w:val="0070C0"/>
        <w:sz w:val="28"/>
        <w:szCs w:val="28"/>
      </w:rPr>
      <w:t xml:space="preserve"> </w:t>
    </w:r>
    <w:proofErr w:type="spellStart"/>
    <w:r w:rsidRPr="00246135">
      <w:rPr>
        <w:rFonts w:ascii="Times New Roman" w:hAnsi="Times New Roman" w:cs="Times New Roman"/>
        <w:i/>
        <w:color w:val="0070C0"/>
        <w:sz w:val="28"/>
        <w:szCs w:val="28"/>
      </w:rPr>
      <w:t>hảo</w:t>
    </w:r>
    <w:proofErr w:type="spellEnd"/>
    <w:r w:rsidRPr="00246135">
      <w:rPr>
        <w:rFonts w:ascii="Times New Roman" w:hAnsi="Times New Roman" w:cs="Times New Roman"/>
        <w:i/>
        <w:color w:val="0070C0"/>
        <w:sz w:val="28"/>
        <w:szCs w:val="28"/>
      </w:rPr>
      <w:t xml:space="preserve"> </w:t>
    </w:r>
    <w:proofErr w:type="spellStart"/>
    <w:r w:rsidRPr="00246135">
      <w:rPr>
        <w:rFonts w:ascii="Times New Roman" w:hAnsi="Times New Roman" w:cs="Times New Roman"/>
        <w:i/>
        <w:color w:val="0070C0"/>
        <w:sz w:val="28"/>
        <w:szCs w:val="28"/>
      </w:rPr>
      <w:t>trong</w:t>
    </w:r>
    <w:proofErr w:type="spellEnd"/>
    <w:r w:rsidRPr="00246135">
      <w:rPr>
        <w:rFonts w:ascii="Times New Roman" w:hAnsi="Times New Roman" w:cs="Times New Roman"/>
        <w:i/>
        <w:color w:val="0070C0"/>
        <w:sz w:val="28"/>
        <w:szCs w:val="28"/>
      </w:rPr>
      <w:t xml:space="preserve"> </w:t>
    </w:r>
    <w:proofErr w:type="spellStart"/>
    <w:r w:rsidRPr="00246135">
      <w:rPr>
        <w:rFonts w:ascii="Times New Roman" w:hAnsi="Times New Roman" w:cs="Times New Roman"/>
        <w:i/>
        <w:color w:val="0070C0"/>
        <w:sz w:val="28"/>
        <w:szCs w:val="28"/>
      </w:rPr>
      <w:t>mọi</w:t>
    </w:r>
    <w:proofErr w:type="spellEnd"/>
    <w:r w:rsidRPr="00246135">
      <w:rPr>
        <w:rFonts w:ascii="Times New Roman" w:hAnsi="Times New Roman" w:cs="Times New Roman"/>
        <w:i/>
        <w:color w:val="0070C0"/>
        <w:sz w:val="28"/>
        <w:szCs w:val="28"/>
      </w:rPr>
      <w:t xml:space="preserve"> </w:t>
    </w:r>
    <w:proofErr w:type="spellStart"/>
    <w:r w:rsidRPr="00246135">
      <w:rPr>
        <w:rFonts w:ascii="Times New Roman" w:hAnsi="Times New Roman" w:cs="Times New Roman"/>
        <w:i/>
        <w:color w:val="0070C0"/>
        <w:sz w:val="28"/>
        <w:szCs w:val="28"/>
      </w:rPr>
      <w:t>quan</w:t>
    </w:r>
    <w:proofErr w:type="spellEnd"/>
    <w:r w:rsidRPr="00246135">
      <w:rPr>
        <w:rFonts w:ascii="Times New Roman" w:hAnsi="Times New Roman" w:cs="Times New Roman"/>
        <w:i/>
        <w:color w:val="0070C0"/>
        <w:sz w:val="28"/>
        <w:szCs w:val="28"/>
      </w:rPr>
      <w:t xml:space="preserve"> </w:t>
    </w:r>
    <w:proofErr w:type="spellStart"/>
    <w:r w:rsidRPr="00246135">
      <w:rPr>
        <w:rFonts w:ascii="Times New Roman" w:hAnsi="Times New Roman" w:cs="Times New Roman"/>
        <w:i/>
        <w:color w:val="0070C0"/>
        <w:sz w:val="28"/>
        <w:szCs w:val="28"/>
      </w:rPr>
      <w:t>hệ</w:t>
    </w:r>
    <w:proofErr w:type="spellEnd"/>
    <w:r w:rsidRPr="00246135">
      <w:rPr>
        <w:rFonts w:ascii="Times New Roman" w:hAnsi="Times New Roman" w:cs="Times New Roman"/>
        <w:i/>
        <w:color w:val="0070C0"/>
        <w:sz w:val="28"/>
        <w:szCs w:val="28"/>
      </w:rPr>
      <w:t xml:space="preserve"> </w:t>
    </w:r>
    <w:proofErr w:type="spellStart"/>
    <w:r w:rsidRPr="00246135">
      <w:rPr>
        <w:rFonts w:ascii="Times New Roman" w:hAnsi="Times New Roman" w:cs="Times New Roman"/>
        <w:i/>
        <w:color w:val="0070C0"/>
        <w:sz w:val="28"/>
        <w:szCs w:val="28"/>
      </w:rPr>
      <w:t>pháp</w:t>
    </w:r>
    <w:proofErr w:type="spellEnd"/>
    <w:r w:rsidRPr="00246135">
      <w:rPr>
        <w:rFonts w:ascii="Times New Roman" w:hAnsi="Times New Roman" w:cs="Times New Roman"/>
        <w:i/>
        <w:color w:val="0070C0"/>
        <w:sz w:val="28"/>
        <w:szCs w:val="28"/>
      </w:rPr>
      <w:t xml:space="preserve"> </w:t>
    </w:r>
    <w:proofErr w:type="spellStart"/>
    <w:r w:rsidRPr="00246135">
      <w:rPr>
        <w:rFonts w:ascii="Times New Roman" w:hAnsi="Times New Roman" w:cs="Times New Roman"/>
        <w:i/>
        <w:color w:val="0070C0"/>
        <w:sz w:val="28"/>
        <w:szCs w:val="28"/>
      </w:rPr>
      <w:t>luật</w:t>
    </w:r>
    <w:proofErr w:type="spellEnd"/>
    <w:r w:rsidRPr="00246135">
      <w:rPr>
        <w:rFonts w:ascii="Times New Roman" w:hAnsi="Times New Roman" w:cs="Times New Roman"/>
        <w:i/>
        <w:color w:val="0070C0"/>
        <w:sz w:val="28"/>
        <w:szCs w:val="28"/>
      </w:rPr>
      <w:t>”</w:t>
    </w:r>
  </w:p>
  <w:p w:rsidR="002F4FA5" w:rsidRPr="00246135" w:rsidRDefault="002F4FA5" w:rsidP="002F4FA5">
    <w:pPr>
      <w:pStyle w:val="Header"/>
      <w:jc w:val="center"/>
      <w:rPr>
        <w:rFonts w:ascii="Times New Roman" w:hAnsi="Times New Roman" w:cs="Times New Roman"/>
        <w:color w:val="FF0000"/>
        <w:sz w:val="28"/>
        <w:szCs w:val="28"/>
      </w:rPr>
    </w:pPr>
    <w:r w:rsidRPr="00246135">
      <w:rPr>
        <w:rFonts w:ascii="Times New Roman" w:hAnsi="Times New Roman" w:cs="Times New Roman"/>
        <w:color w:val="FF0000"/>
        <w:sz w:val="28"/>
        <w:szCs w:val="28"/>
      </w:rPr>
      <w:t xml:space="preserve">Web: saovietlaw.com/ </w:t>
    </w:r>
    <w:proofErr w:type="spellStart"/>
    <w:r w:rsidRPr="00246135">
      <w:rPr>
        <w:rFonts w:ascii="Times New Roman" w:hAnsi="Times New Roman" w:cs="Times New Roman"/>
        <w:color w:val="FF0000"/>
        <w:sz w:val="28"/>
        <w:szCs w:val="28"/>
      </w:rPr>
      <w:t>Tổng</w:t>
    </w:r>
    <w:proofErr w:type="spellEnd"/>
    <w:r w:rsidRPr="00246135">
      <w:rPr>
        <w:rFonts w:ascii="Times New Roman" w:hAnsi="Times New Roman" w:cs="Times New Roman"/>
        <w:color w:val="FF0000"/>
        <w:sz w:val="28"/>
        <w:szCs w:val="28"/>
      </w:rPr>
      <w:t xml:space="preserve"> </w:t>
    </w:r>
    <w:proofErr w:type="spellStart"/>
    <w:r w:rsidRPr="00246135">
      <w:rPr>
        <w:rFonts w:ascii="Times New Roman" w:hAnsi="Times New Roman" w:cs="Times New Roman"/>
        <w:color w:val="FF0000"/>
        <w:sz w:val="28"/>
        <w:szCs w:val="28"/>
      </w:rPr>
      <w:t>đài</w:t>
    </w:r>
    <w:proofErr w:type="spellEnd"/>
    <w:r w:rsidRPr="00246135">
      <w:rPr>
        <w:rFonts w:ascii="Times New Roman" w:hAnsi="Times New Roman" w:cs="Times New Roman"/>
        <w:color w:val="FF0000"/>
        <w:sz w:val="28"/>
        <w:szCs w:val="28"/>
      </w:rPr>
      <w:t xml:space="preserve"> 1900 6243</w:t>
    </w:r>
  </w:p>
  <w:p w:rsidR="002F4FA5" w:rsidRPr="00246135" w:rsidRDefault="002F4FA5" w:rsidP="002F4FA5">
    <w:pPr>
      <w:jc w:val="center"/>
      <w:rPr>
        <w:rFonts w:ascii="Times New Roman" w:hAnsi="Times New Roman" w:cs="Times New Roman"/>
      </w:rPr>
    </w:pPr>
  </w:p>
  <w:p w:rsidR="002F4FA5" w:rsidRPr="00246135" w:rsidRDefault="002F4FA5" w:rsidP="002F4FA5">
    <w:pPr>
      <w:jc w:val="center"/>
      <w:rPr>
        <w:rFonts w:ascii="Times New Roman" w:hAnsi="Times New Roman" w:cs="Times New Roman"/>
      </w:rPr>
    </w:pPr>
  </w:p>
  <w:p w:rsidR="002F4FA5" w:rsidRDefault="002F4FA5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2F4FA5" w:rsidRDefault="002F4F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F93" w:rsidRDefault="00CA7F93" w:rsidP="002F4FA5">
      <w:pPr>
        <w:spacing w:after="0" w:line="240" w:lineRule="auto"/>
      </w:pPr>
      <w:r>
        <w:separator/>
      </w:r>
    </w:p>
  </w:footnote>
  <w:footnote w:type="continuationSeparator" w:id="0">
    <w:p w:rsidR="00CA7F93" w:rsidRDefault="00CA7F93" w:rsidP="002F4F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35"/>
    <w:rsid w:val="00101384"/>
    <w:rsid w:val="002F4FA5"/>
    <w:rsid w:val="006F4D35"/>
    <w:rsid w:val="00CA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0D06D-C77B-4C21-AB14-752B2F8E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4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F4D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4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FA5"/>
  </w:style>
  <w:style w:type="paragraph" w:styleId="Footer">
    <w:name w:val="footer"/>
    <w:basedOn w:val="Normal"/>
    <w:link w:val="FooterChar"/>
    <w:uiPriority w:val="99"/>
    <w:unhideWhenUsed/>
    <w:rsid w:val="002F4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9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phuongcloudit.com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letan2 letan2</dc:creator>
  <cp:keywords/>
  <dc:description/>
  <cp:lastModifiedBy>letan2 letan2</cp:lastModifiedBy>
  <cp:revision>2</cp:revision>
  <dcterms:created xsi:type="dcterms:W3CDTF">2019-08-13T07:11:00Z</dcterms:created>
  <dcterms:modified xsi:type="dcterms:W3CDTF">2019-08-13T07:48:00Z</dcterms:modified>
</cp:coreProperties>
</file>